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373C4" w14:textId="1F903983" w:rsidR="00D36B7C" w:rsidRPr="00C94EAC" w:rsidRDefault="00D36B7C" w:rsidP="00D36B7C">
      <w:pPr>
        <w:snapToGrid w:val="0"/>
        <w:ind w:rightChars="269" w:right="565"/>
        <w:outlineLvl w:val="1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14:paraId="0F518F1C" w14:textId="77777777" w:rsidR="00AC7A6F" w:rsidRDefault="00AC7A6F" w:rsidP="00D36B7C">
      <w:pPr>
        <w:rPr>
          <w:rFonts w:ascii="仿宋" w:eastAsia="仿宋" w:hAnsi="仿宋"/>
          <w:b/>
          <w:sz w:val="32"/>
          <w:szCs w:val="32"/>
        </w:rPr>
      </w:pPr>
    </w:p>
    <w:p w14:paraId="2072CB34" w14:textId="288F1A45" w:rsidR="00AC7A6F" w:rsidRDefault="00DE081B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知情同意书</w:t>
      </w:r>
    </w:p>
    <w:p w14:paraId="6E797E4B" w14:textId="77777777" w:rsidR="00450E39" w:rsidRDefault="00450E39" w:rsidP="00450E39">
      <w:pPr>
        <w:ind w:firstLineChars="1100" w:firstLine="231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（仅限</w:t>
      </w:r>
      <w:r w:rsidRPr="000C0D76">
        <w:rPr>
          <w:rFonts w:ascii="仿宋" w:eastAsia="仿宋" w:hAnsi="仿宋" w:hint="eastAsia"/>
          <w:szCs w:val="21"/>
        </w:rPr>
        <w:t>申请从全日制调入非全日制的考生</w:t>
      </w:r>
      <w:r>
        <w:rPr>
          <w:rFonts w:ascii="仿宋" w:eastAsia="仿宋" w:hAnsi="仿宋" w:hint="eastAsia"/>
          <w:szCs w:val="21"/>
        </w:rPr>
        <w:t>填写）</w:t>
      </w:r>
    </w:p>
    <w:p w14:paraId="242FF1B5" w14:textId="77777777" w:rsidR="00AC7A6F" w:rsidRDefault="00AC7A6F">
      <w:pPr>
        <w:jc w:val="center"/>
        <w:rPr>
          <w:rFonts w:ascii="仿宋" w:eastAsia="仿宋" w:hAnsi="仿宋"/>
          <w:szCs w:val="21"/>
        </w:rPr>
      </w:pPr>
    </w:p>
    <w:p w14:paraId="3FDDB156" w14:textId="77777777" w:rsidR="00AC7A6F" w:rsidRDefault="00DE081B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根据《教育部办公厅关于统筹全日制和非全日制研究生管理工作的通知》</w:t>
      </w:r>
      <w:r>
        <w:rPr>
          <w:rFonts w:ascii="仿宋" w:eastAsia="仿宋" w:hAnsi="仿宋"/>
          <w:sz w:val="28"/>
          <w:szCs w:val="28"/>
        </w:rPr>
        <w:t xml:space="preserve"> (教研厅[2016]2 号)文件</w:t>
      </w:r>
      <w:r>
        <w:rPr>
          <w:rFonts w:ascii="仿宋" w:eastAsia="仿宋" w:hAnsi="仿宋" w:hint="eastAsia"/>
          <w:sz w:val="28"/>
          <w:szCs w:val="28"/>
        </w:rPr>
        <w:t>规定</w:t>
      </w:r>
      <w:r>
        <w:rPr>
          <w:rFonts w:ascii="仿宋" w:eastAsia="仿宋" w:hAnsi="仿宋"/>
          <w:sz w:val="28"/>
          <w:szCs w:val="28"/>
        </w:rPr>
        <w:t>，结合我校实际情况，现将我校非全日制</w:t>
      </w:r>
      <w:r>
        <w:rPr>
          <w:rFonts w:ascii="仿宋" w:eastAsia="仿宋" w:hAnsi="仿宋" w:hint="eastAsia"/>
          <w:sz w:val="28"/>
          <w:szCs w:val="28"/>
        </w:rPr>
        <w:t>学习方式定向就业录取类别</w:t>
      </w:r>
      <w:r>
        <w:rPr>
          <w:rFonts w:ascii="仿宋" w:eastAsia="仿宋" w:hAnsi="仿宋"/>
          <w:sz w:val="28"/>
          <w:szCs w:val="28"/>
        </w:rPr>
        <w:t>硕士研究生的相关事项告知如下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59591042" w14:textId="1EB2A956" w:rsidR="00AC7A6F" w:rsidRDefault="00DE081B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专业 工程管理硕士（项目管理方向） </w:t>
      </w:r>
      <w:r>
        <w:rPr>
          <w:rFonts w:ascii="仿宋" w:eastAsia="仿宋" w:hAnsi="仿宋"/>
          <w:sz w:val="28"/>
          <w:szCs w:val="28"/>
        </w:rPr>
        <w:t xml:space="preserve"> (非全日制)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学制为 3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年，学费</w:t>
      </w:r>
      <w:r>
        <w:rPr>
          <w:rFonts w:ascii="仿宋" w:eastAsia="仿宋" w:hAnsi="仿宋" w:hint="eastAsia"/>
          <w:sz w:val="28"/>
          <w:szCs w:val="28"/>
        </w:rPr>
        <w:t xml:space="preserve">总额为 </w:t>
      </w:r>
      <w:r>
        <w:rPr>
          <w:rFonts w:ascii="仿宋" w:eastAsia="仿宋" w:hAnsi="仿宋"/>
          <w:sz w:val="28"/>
          <w:szCs w:val="28"/>
        </w:rPr>
        <w:t xml:space="preserve">12.6 </w:t>
      </w:r>
      <w:r>
        <w:rPr>
          <w:rFonts w:ascii="仿宋" w:eastAsia="仿宋" w:hAnsi="仿宋" w:hint="eastAsia"/>
          <w:sz w:val="28"/>
          <w:szCs w:val="28"/>
        </w:rPr>
        <w:t>万元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 xml:space="preserve">分 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 xml:space="preserve"> 年平均缴纳，培养地点在 珠海，录取类别为定向就业。</w:t>
      </w:r>
    </w:p>
    <w:p w14:paraId="517B8B1C" w14:textId="77777777" w:rsidR="00AC7A6F" w:rsidRDefault="00DE081B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学生在学期间，我校不提供住宿。</w:t>
      </w:r>
    </w:p>
    <w:p w14:paraId="17C227CD" w14:textId="77777777" w:rsidR="00AC7A6F" w:rsidRDefault="00DE081B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我校不接收学生的档案、户口</w:t>
      </w:r>
      <w:r>
        <w:rPr>
          <w:rFonts w:ascii="仿宋" w:eastAsia="仿宋" w:hAnsi="仿宋" w:hint="eastAsia"/>
          <w:sz w:val="28"/>
          <w:szCs w:val="28"/>
        </w:rPr>
        <w:t>及工资关系</w:t>
      </w:r>
      <w:r>
        <w:rPr>
          <w:rFonts w:ascii="仿宋" w:eastAsia="仿宋" w:hAnsi="仿宋"/>
          <w:sz w:val="28"/>
          <w:szCs w:val="28"/>
        </w:rPr>
        <w:t>等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4FF7B39A" w14:textId="77777777" w:rsidR="00AC7A6F" w:rsidRDefault="00DE081B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3.学生在学期间不享受奖助学金。</w:t>
      </w:r>
    </w:p>
    <w:p w14:paraId="10F00EAF" w14:textId="77777777" w:rsidR="00AC7A6F" w:rsidRDefault="00DE081B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入学后</w:t>
      </w:r>
      <w:r>
        <w:rPr>
          <w:rFonts w:ascii="仿宋" w:eastAsia="仿宋" w:hAnsi="仿宋" w:hint="eastAsia"/>
          <w:sz w:val="28"/>
          <w:szCs w:val="28"/>
        </w:rPr>
        <w:t>不得变更录取类别和学习方式</w:t>
      </w:r>
      <w:r>
        <w:rPr>
          <w:rFonts w:ascii="仿宋" w:eastAsia="仿宋" w:hAnsi="仿宋"/>
          <w:sz w:val="28"/>
          <w:szCs w:val="28"/>
        </w:rPr>
        <w:t>。</w:t>
      </w:r>
    </w:p>
    <w:p w14:paraId="3C441818" w14:textId="500FD1FA" w:rsidR="00AC7A6F" w:rsidRDefault="00DE081B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.达到学校相关要求后，可获得标注为非全日制学习方式的毕业证书；符合学位授予条件的，可获得学位证书</w:t>
      </w:r>
      <w:r>
        <w:rPr>
          <w:rFonts w:ascii="仿宋" w:eastAsia="仿宋" w:hAnsi="仿宋"/>
          <w:sz w:val="28"/>
          <w:szCs w:val="28"/>
        </w:rPr>
        <w:t>。</w:t>
      </w:r>
    </w:p>
    <w:p w14:paraId="4D8FF082" w14:textId="77777777" w:rsidR="00AC7A6F" w:rsidRDefault="00DE081B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本人已阅读以上信息，知晓非全日制有关政策，自愿录取为非全日制。</w:t>
      </w:r>
    </w:p>
    <w:p w14:paraId="4DB1962C" w14:textId="77777777" w:rsidR="00AC7A6F" w:rsidRDefault="00AC7A6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14:paraId="3C65B609" w14:textId="77777777" w:rsidR="00AC7A6F" w:rsidRDefault="00DE081B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请考生提供以下定向就业信息：</w:t>
      </w:r>
    </w:p>
    <w:p w14:paraId="1EC0DAE7" w14:textId="77777777" w:rsidR="00AC7A6F" w:rsidRDefault="00DE081B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1.定向就业单位名称：</w:t>
      </w:r>
    </w:p>
    <w:p w14:paraId="7D958892" w14:textId="09F73366" w:rsidR="00AC7A6F" w:rsidRDefault="00DE081B" w:rsidP="002F5A6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2.定向就业单位所在地行政区划码：</w:t>
      </w:r>
    </w:p>
    <w:p w14:paraId="54083AF1" w14:textId="77777777" w:rsidR="00AC7A6F" w:rsidRDefault="00AC7A6F">
      <w:pPr>
        <w:ind w:firstLineChars="2000" w:firstLine="5600"/>
        <w:jc w:val="left"/>
        <w:rPr>
          <w:rFonts w:ascii="仿宋" w:eastAsia="仿宋" w:hAnsi="仿宋"/>
          <w:sz w:val="28"/>
          <w:szCs w:val="28"/>
        </w:rPr>
      </w:pPr>
    </w:p>
    <w:p w14:paraId="2B1DF012" w14:textId="77777777" w:rsidR="00AC7A6F" w:rsidRDefault="00DE081B">
      <w:pPr>
        <w:ind w:firstLineChars="2000" w:firstLine="56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考生签名：</w:t>
      </w:r>
    </w:p>
    <w:p w14:paraId="6494875D" w14:textId="77777777" w:rsidR="00AC7A6F" w:rsidRDefault="00AC7A6F">
      <w:pPr>
        <w:ind w:firstLineChars="2000" w:firstLine="5600"/>
        <w:jc w:val="left"/>
        <w:rPr>
          <w:rFonts w:ascii="仿宋" w:eastAsia="仿宋" w:hAnsi="仿宋"/>
          <w:sz w:val="28"/>
          <w:szCs w:val="28"/>
        </w:rPr>
      </w:pPr>
    </w:p>
    <w:p w14:paraId="05B6FF1D" w14:textId="77777777" w:rsidR="00AC7A6F" w:rsidRDefault="00DE081B">
      <w:pPr>
        <w:ind w:firstLineChars="2000" w:firstLine="56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年 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 xml:space="preserve">月 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AC7A6F">
      <w:pgSz w:w="11906" w:h="16838"/>
      <w:pgMar w:top="720" w:right="1134" w:bottom="72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iNzUyZTc5MmI3MzRjNzkwOWI5NDFkNWMzY2YxY2YifQ=="/>
  </w:docVars>
  <w:rsids>
    <w:rsidRoot w:val="005820B4"/>
    <w:rsid w:val="002077B8"/>
    <w:rsid w:val="0025388C"/>
    <w:rsid w:val="002F5A63"/>
    <w:rsid w:val="003D3BEC"/>
    <w:rsid w:val="003E722B"/>
    <w:rsid w:val="004348B6"/>
    <w:rsid w:val="00450E39"/>
    <w:rsid w:val="00501D88"/>
    <w:rsid w:val="005820B4"/>
    <w:rsid w:val="00641D1F"/>
    <w:rsid w:val="007E039D"/>
    <w:rsid w:val="00957F9A"/>
    <w:rsid w:val="00A2646C"/>
    <w:rsid w:val="00AC7A6F"/>
    <w:rsid w:val="00B03F42"/>
    <w:rsid w:val="00C94EAC"/>
    <w:rsid w:val="00CB1F25"/>
    <w:rsid w:val="00D162CE"/>
    <w:rsid w:val="00D36B7C"/>
    <w:rsid w:val="00D77E92"/>
    <w:rsid w:val="00DE081B"/>
    <w:rsid w:val="00EC2490"/>
    <w:rsid w:val="00ED755F"/>
    <w:rsid w:val="00FB3874"/>
    <w:rsid w:val="01362E0A"/>
    <w:rsid w:val="0AE0349E"/>
    <w:rsid w:val="1E4F0B71"/>
    <w:rsid w:val="746043DF"/>
    <w:rsid w:val="787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63969"/>
  <w15:docId w15:val="{A446707E-0F3E-47DC-BB8C-7022903E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E3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50E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74745fb8-601f-41bd-8e63-08fc77d618f4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3FDDB156</paraID>
      <start>33</start>
      <end>34</end>
      <status>unmodified</status>
      <modifiedWord/>
      <trackRevisions>false</trackRevisions>
    </reviewItem>
    <reviewItem>
      <errorID>5b7c4cad-f553-4356-a24f-9d0e2cff9653</errorID>
      <errorWord>[2016]</errorWord>
      <group>L1_Punc</group>
      <groupName>标点问题</groupName>
      <ability>L2_Punc</ability>
      <abilityName>标点符号检查</abilityName>
      <candidateList>
        <item>〔2016〕</item>
      </candidateList>
      <explain/>
      <paraID>3FDDB156</paraID>
      <start>37</start>
      <end>43</end>
      <status>unmodified</status>
      <modifiedWord/>
      <trackRevisions>false</trackRevisions>
    </reviewItem>
    <reviewItem>
      <errorID>3072c965-131d-4ded-a35e-f57748adf6aa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3FDDB156</paraID>
      <start>46</start>
      <end>47</end>
      <status>unmodified</status>
      <modifiedWord/>
      <trackRevisions>false</trackRevisions>
    </reviewItem>
    <reviewItem>
      <errorID>359d5323-cd73-46d3-95a4-1c39c77d679f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59591042</paraID>
      <start>5</start>
      <end>6</end>
      <status>unmodified</status>
      <modifiedWord/>
      <trackRevisions>false</trackRevisions>
    </reviewItem>
    <reviewItem>
      <errorID>59491f51-affe-412e-90c6-beec9ecaa8e1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59591042</paraID>
      <start>10</start>
      <end>11</end>
      <status>unmodified</status>
      <modifiedWord/>
      <trackRevisions>false</trackRevisions>
    </reviewItem>
    <reviewItem>
      <errorID>1e6ef58a-6474-44a9-898e-c1fc2ad73779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2B1DF012</paraID>
      <start>4</start>
      <end>6</end>
      <status>modified</status>
      <modifiedWord>：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4EFB0759-039F-4F6F-AEF0-313BBDBF9315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用户</cp:lastModifiedBy>
  <cp:revision>31</cp:revision>
  <cp:lastPrinted>2026-04-01T03:44:00Z</cp:lastPrinted>
  <dcterms:created xsi:type="dcterms:W3CDTF">2023-04-04T01:14:00Z</dcterms:created>
  <dcterms:modified xsi:type="dcterms:W3CDTF">2026-04-01T09:35:00Z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A53A93DE64B943B48A079EAB331F9EFA_12</vt:lpwstr>
  </property>
  <property fmtid="{D5CDD505-2E9C-101B-9397-08002B2CF9AE}" pid="4" name="KSOTemplateDocerSaveRecord">
    <vt:lpwstr>eyJoZGlkIjoiMTU0ZDI1ZjgyYmRlZDlhMmYwYTA2OTZiMWVmMDc2ZTciLCJ1c2VySWQiOiI1MzIxNTAwNTEifQ==</vt:lpwstr>
  </property>
</Properties>
</file>